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146FBE">
        <w:rPr>
          <w:rStyle w:val="bold"/>
          <w:rFonts w:asciiTheme="minorHAnsi" w:hAnsiTheme="minorHAnsi" w:cstheme="minorHAnsi"/>
        </w:rPr>
        <w:t>01</w:t>
      </w:r>
      <w:r>
        <w:rPr>
          <w:rStyle w:val="bold"/>
          <w:rFonts w:asciiTheme="minorHAnsi" w:hAnsiTheme="minorHAnsi" w:cstheme="minorHAnsi"/>
        </w:rPr>
        <w:t>/20</w:t>
      </w:r>
      <w:r w:rsidR="00146FBE">
        <w:rPr>
          <w:rStyle w:val="bold"/>
          <w:rFonts w:asciiTheme="minorHAnsi" w:hAnsiTheme="minorHAnsi" w:cstheme="minorHAnsi"/>
        </w:rPr>
        <w:t>22</w:t>
      </w:r>
      <w:r>
        <w:rPr>
          <w:rStyle w:val="bold"/>
          <w:rFonts w:asciiTheme="minorHAnsi" w:hAnsiTheme="minorHAnsi" w:cstheme="minorHAnsi"/>
        </w:rPr>
        <w:t>/</w:t>
      </w:r>
      <w:r w:rsidR="00146FBE">
        <w:rPr>
          <w:rStyle w:val="bold"/>
          <w:rFonts w:asciiTheme="minorHAnsi" w:hAnsiTheme="minorHAnsi" w:cstheme="minorHAnsi"/>
        </w:rPr>
        <w:t>PD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4B2ED0" w:rsidRPr="00126B71" w:rsidRDefault="004B2ED0" w:rsidP="002B0DD1">
      <w:pPr>
        <w:pStyle w:val="center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>
      <w:bookmarkStart w:id="0" w:name="_GoBack"/>
      <w:bookmarkEnd w:id="0"/>
    </w:p>
    <w:sectPr w:rsidR="00964872" w:rsidRPr="009D54EC" w:rsidSect="00146FBE">
      <w:headerReference w:type="default" r:id="rId8"/>
      <w:footerReference w:type="default" r:id="rId9"/>
      <w:pgSz w:w="11906" w:h="16838"/>
      <w:pgMar w:top="1508" w:right="1276" w:bottom="1134" w:left="1418" w:header="14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4A" w:rsidRDefault="00C30C4A">
      <w:r>
        <w:separator/>
      </w:r>
    </w:p>
  </w:endnote>
  <w:endnote w:type="continuationSeparator" w:id="0">
    <w:p w:rsidR="00C30C4A" w:rsidRDefault="00C3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410996"/>
      <w:docPartObj>
        <w:docPartGallery w:val="Page Numbers (Bottom of Page)"/>
        <w:docPartUnique/>
      </w:docPartObj>
    </w:sdtPr>
    <w:sdtEndPr/>
    <w:sdtContent>
      <w:p w:rsidR="00A076AB" w:rsidRDefault="00A076AB" w:rsidP="00A076AB">
        <w:pPr>
          <w:pStyle w:val="Stopka"/>
          <w:jc w:val="right"/>
        </w:pPr>
        <w:r w:rsidRPr="00146FBE">
          <w:rPr>
            <w:rFonts w:asciiTheme="minorHAnsi" w:hAnsiTheme="minorHAnsi" w:cstheme="minorHAnsi"/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46FBE">
          <w:rPr>
            <w:rFonts w:asciiTheme="minorHAnsi" w:hAnsiTheme="minorHAnsi" w:cstheme="minorHAnsi"/>
          </w:rPr>
          <w:fldChar w:fldCharType="begin"/>
        </w:r>
        <w:r w:rsidRPr="00146FBE">
          <w:rPr>
            <w:rFonts w:asciiTheme="minorHAnsi" w:hAnsiTheme="minorHAnsi" w:cstheme="minorHAnsi"/>
          </w:rPr>
          <w:instrText>PAGE   \* MERGEFORMAT</w:instrText>
        </w:r>
        <w:r w:rsidRPr="00146FBE">
          <w:rPr>
            <w:rFonts w:asciiTheme="minorHAnsi" w:hAnsiTheme="minorHAnsi" w:cstheme="minorHAnsi"/>
          </w:rPr>
          <w:fldChar w:fldCharType="separate"/>
        </w:r>
        <w:r w:rsidR="00146FBE">
          <w:rPr>
            <w:rFonts w:asciiTheme="minorHAnsi" w:hAnsiTheme="minorHAnsi" w:cstheme="minorHAnsi"/>
            <w:noProof/>
          </w:rPr>
          <w:t>1</w:t>
        </w:r>
        <w:r w:rsidRPr="00146FBE">
          <w:rPr>
            <w:rFonts w:asciiTheme="minorHAnsi" w:hAnsiTheme="minorHAnsi" w:cstheme="minorHAnsi"/>
          </w:rPr>
          <w:fldChar w:fldCharType="end"/>
        </w:r>
      </w:p>
    </w:sdtContent>
  </w:sdt>
  <w:p w:rsidR="00A076AB" w:rsidRPr="00146FBE" w:rsidRDefault="00A076AB" w:rsidP="00A076AB">
    <w:pPr>
      <w:spacing w:after="160"/>
      <w:ind w:left="-160" w:right="-2"/>
      <w:contextualSpacing/>
      <w:jc w:val="right"/>
      <w:rPr>
        <w:rFonts w:asciiTheme="minorHAnsi" w:hAnsiTheme="minorHAnsi" w:cstheme="minorHAnsi"/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</w:t>
    </w:r>
    <w:r w:rsidRPr="00146FBE">
      <w:rPr>
        <w:rFonts w:asciiTheme="minorHAnsi" w:hAnsiTheme="minorHAnsi" w:cstheme="minorHAnsi"/>
        <w:b/>
        <w:color w:val="262626"/>
        <w:sz w:val="16"/>
        <w:szCs w:val="16"/>
      </w:rPr>
      <w:t>FUNDACJA INICJOWANIA ROZWOJU SPOŁECZNEGO</w:t>
    </w:r>
  </w:p>
  <w:p w:rsidR="00A076AB" w:rsidRPr="00146FBE" w:rsidRDefault="00A076AB" w:rsidP="00A076AB">
    <w:pPr>
      <w:spacing w:after="160"/>
      <w:ind w:left="5812"/>
      <w:contextualSpacing/>
      <w:rPr>
        <w:rFonts w:asciiTheme="minorHAnsi" w:hAnsiTheme="minorHAnsi" w:cstheme="minorHAnsi"/>
        <w:b/>
        <w:color w:val="262626"/>
        <w:sz w:val="16"/>
        <w:szCs w:val="16"/>
      </w:rPr>
    </w:pPr>
    <w:r w:rsidRPr="00146FBE">
      <w:rPr>
        <w:rFonts w:asciiTheme="minorHAnsi" w:hAnsiTheme="minorHAnsi" w:cstheme="minorHAnsi"/>
        <w:b/>
        <w:color w:val="262626"/>
        <w:sz w:val="16"/>
        <w:szCs w:val="16"/>
      </w:rPr>
      <w:t xml:space="preserve">Biuro projektu: </w:t>
    </w:r>
  </w:p>
  <w:p w:rsidR="00A076AB" w:rsidRPr="00146FBE" w:rsidRDefault="00A076AB" w:rsidP="00A076AB">
    <w:pPr>
      <w:spacing w:after="160"/>
      <w:ind w:left="5812"/>
      <w:contextualSpacing/>
      <w:rPr>
        <w:rFonts w:asciiTheme="minorHAnsi" w:hAnsiTheme="minorHAnsi" w:cstheme="minorHAnsi"/>
        <w:b/>
        <w:color w:val="262626"/>
        <w:sz w:val="16"/>
        <w:szCs w:val="16"/>
      </w:rPr>
    </w:pPr>
    <w:r w:rsidRPr="00146FBE">
      <w:rPr>
        <w:rFonts w:asciiTheme="minorHAnsi" w:hAnsiTheme="minorHAnsi" w:cstheme="minorHAnsi"/>
        <w:b/>
        <w:color w:val="262626"/>
        <w:sz w:val="16"/>
        <w:szCs w:val="16"/>
      </w:rPr>
      <w:t xml:space="preserve">ul. Ruska 61/34, 50-079 Wrocław                </w:t>
    </w:r>
    <w:r w:rsidRPr="00146FBE">
      <w:rPr>
        <w:rFonts w:asciiTheme="minorHAnsi" w:hAnsiTheme="minorHAnsi" w:cstheme="minorHAnsi"/>
        <w:b/>
        <w:color w:val="262626"/>
        <w:sz w:val="16"/>
        <w:szCs w:val="16"/>
      </w:rPr>
      <w:tab/>
      <w:t xml:space="preserve">                 </w:t>
    </w:r>
  </w:p>
  <w:p w:rsidR="008E34C1" w:rsidRPr="00146FBE" w:rsidRDefault="00A076AB" w:rsidP="00A076AB">
    <w:pPr>
      <w:spacing w:after="160"/>
      <w:ind w:left="5812"/>
      <w:contextualSpacing/>
      <w:rPr>
        <w:rFonts w:asciiTheme="minorHAnsi" w:hAnsiTheme="minorHAnsi" w:cstheme="minorHAnsi"/>
        <w:b/>
        <w:color w:val="262626"/>
        <w:sz w:val="16"/>
        <w:szCs w:val="16"/>
      </w:rPr>
    </w:pPr>
    <w:r w:rsidRPr="00146FBE">
      <w:rPr>
        <w:rFonts w:asciiTheme="minorHAnsi" w:hAnsiTheme="minorHAnsi" w:cstheme="minorHAnsi"/>
        <w:b/>
        <w:color w:val="262626"/>
        <w:sz w:val="16"/>
        <w:szCs w:val="16"/>
      </w:rPr>
      <w:t xml:space="preserve"> tel. 71 72 42 298, 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4A" w:rsidRDefault="00C30C4A">
      <w:r>
        <w:rPr>
          <w:color w:val="000000"/>
        </w:rPr>
        <w:separator/>
      </w:r>
    </w:p>
  </w:footnote>
  <w:footnote w:type="continuationSeparator" w:id="0">
    <w:p w:rsidR="00C30C4A" w:rsidRDefault="00C3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BE" w:rsidRPr="00146FBE" w:rsidRDefault="00146FBE" w:rsidP="00146FBE">
    <w:pPr>
      <w:widowControl/>
      <w:autoSpaceDN/>
      <w:spacing w:before="200" w:line="320" w:lineRule="atLeast"/>
      <w:jc w:val="center"/>
      <w:textAlignment w:val="auto"/>
      <w:rPr>
        <w:rFonts w:ascii="Calibri" w:hAnsi="Calibri" w:cs="Calibri"/>
        <w:iCs/>
        <w:sz w:val="16"/>
        <w:szCs w:val="16"/>
      </w:rPr>
    </w:pPr>
    <w:r w:rsidRPr="00146FBE">
      <w:rPr>
        <w:rFonts w:ascii="Arial" w:eastAsia="Times New Roman" w:hAnsi="Arial" w:cs="Calibri"/>
        <w:noProof/>
        <w:sz w:val="20"/>
        <w:szCs w:val="20"/>
      </w:rPr>
      <w:drawing>
        <wp:inline distT="0" distB="0" distL="0" distR="0" wp14:anchorId="1DC57988" wp14:editId="3BD41D10">
          <wp:extent cx="5768340" cy="693420"/>
          <wp:effectExtent l="0" t="0" r="3810" b="0"/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FBE">
      <w:rPr>
        <w:rFonts w:ascii="Calibri" w:hAnsi="Calibri" w:cs="Calibri"/>
        <w:iCs/>
        <w:sz w:val="16"/>
        <w:szCs w:val="16"/>
      </w:rPr>
      <w:t>Projekt „Pomocna dłoń - realizacja usług opiekuńczych i specjalistycznych usług opiekuńczych”  o nr  RPDS.09.02.01-02-0021/19  jest współfinasowany ze środków Unii Europejskiej w ramach Europejskiego Funduszu Społecznego w ramach Regionalnego Programu Operacyjnego Województwa Dolnośląskiego 2014-2020.</w:t>
    </w:r>
  </w:p>
  <w:p w:rsidR="00A076AB" w:rsidRPr="00146FBE" w:rsidRDefault="00A076AB" w:rsidP="00146F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46FBE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3E2229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601A0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0C4A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1D41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DAEC6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AA0E-E46C-47A3-9DD2-8CF6CA3F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2019-11-11T14:46:00Z</cp:lastPrinted>
  <dcterms:created xsi:type="dcterms:W3CDTF">2021-03-01T16:10:00Z</dcterms:created>
  <dcterms:modified xsi:type="dcterms:W3CDTF">2022-01-13T13:23:00Z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