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37F5A">
        <w:rPr>
          <w:rStyle w:val="bold"/>
          <w:rFonts w:asciiTheme="minorHAnsi" w:hAnsiTheme="minorHAnsi" w:cstheme="minorHAnsi"/>
          <w:sz w:val="20"/>
          <w:szCs w:val="20"/>
        </w:rPr>
        <w:t>8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E37F5A">
        <w:rPr>
          <w:rFonts w:asciiTheme="minorHAnsi" w:hAnsiTheme="minorHAnsi" w:cstheme="minorHAnsi"/>
          <w:b/>
        </w:rPr>
        <w:t>H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E37F5A" w:rsidRPr="00E56F0F" w:rsidRDefault="00E37F5A" w:rsidP="00E37F5A">
      <w:pPr>
        <w:rPr>
          <w:b/>
          <w:sz w:val="24"/>
          <w:szCs w:val="24"/>
        </w:rPr>
      </w:pPr>
      <w:r w:rsidRPr="00E56F0F">
        <w:rPr>
          <w:b/>
          <w:sz w:val="24"/>
          <w:szCs w:val="24"/>
        </w:rPr>
        <w:t>Zadanie 8: Sprzęt elektroniczny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BD561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BD561B">
        <w:rPr>
          <w:rFonts w:asciiTheme="minorHAnsi" w:hAnsiTheme="minorHAnsi" w:cstheme="minorHAnsi"/>
          <w:sz w:val="20"/>
          <w:szCs w:val="20"/>
          <w:lang w:val="en-US"/>
        </w:rPr>
        <w:t>Nr tel.</w:t>
      </w:r>
    </w:p>
    <w:p w:rsidR="003A47D7" w:rsidRPr="00BD561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BD561B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BD561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BD561B">
        <w:rPr>
          <w:rFonts w:asciiTheme="minorHAnsi" w:hAnsiTheme="minorHAnsi" w:cstheme="minorHAnsi"/>
          <w:sz w:val="20"/>
          <w:szCs w:val="20"/>
          <w:lang w:val="en-US"/>
        </w:rPr>
        <w:t xml:space="preserve">Nr </w:t>
      </w:r>
      <w:proofErr w:type="spellStart"/>
      <w:r w:rsidRPr="00BD561B">
        <w:rPr>
          <w:rFonts w:asciiTheme="minorHAnsi" w:hAnsiTheme="minorHAnsi" w:cstheme="minorHAnsi"/>
          <w:sz w:val="20"/>
          <w:szCs w:val="20"/>
          <w:lang w:val="en-US"/>
        </w:rPr>
        <w:t>faksu</w:t>
      </w:r>
      <w:proofErr w:type="spellEnd"/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BD561B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D561B">
        <w:rPr>
          <w:rFonts w:asciiTheme="minorHAnsi" w:hAnsiTheme="minorHAnsi" w:cstheme="minorHAnsi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E1339C" w:rsidTr="00BB70E0">
        <w:trPr>
          <w:trHeight w:val="500"/>
        </w:trPr>
        <w:tc>
          <w:tcPr>
            <w:tcW w:w="42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hAnsiTheme="minorHAnsi" w:cstheme="minorHAnsi"/>
              </w:rPr>
              <w:t>Telewizor</w:t>
            </w:r>
          </w:p>
        </w:tc>
        <w:tc>
          <w:tcPr>
            <w:tcW w:w="3167" w:type="dxa"/>
            <w:hideMark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08A9B7BE" wp14:editId="71FAA7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9B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  <w:hideMark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eastAsiaTheme="minorHAnsi" w:hAnsiTheme="minorHAnsi" w:cstheme="minorHAnsi"/>
              </w:rPr>
              <w:t>Laptop</w:t>
            </w:r>
          </w:p>
        </w:tc>
        <w:tc>
          <w:tcPr>
            <w:tcW w:w="3167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37E76BF3" wp14:editId="442515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6BF3" id="Pole tekstowe 4" o:spid="_x0000_s1027" type="#_x0000_t202" style="position:absolute;margin-left:.15pt;margin-top:5pt;width:18pt;height:18.2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hAnsiTheme="minorHAnsi" w:cstheme="minorHAnsi"/>
              </w:rPr>
              <w:t>Urządzenie wielofunkcyjne z kompletem tuszy</w:t>
            </w:r>
          </w:p>
        </w:tc>
        <w:tc>
          <w:tcPr>
            <w:tcW w:w="3167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5DA49FE2" wp14:editId="0F9681F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9FE2" id="Pole tekstowe 5" o:spid="_x0000_s1028" type="#_x0000_t202" style="position:absolute;margin-left:.15pt;margin-top:5pt;width:18pt;height:18.2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E37F5A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E37F5A" w:rsidRPr="00E1339C" w:rsidRDefault="00E37F5A" w:rsidP="00E37F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E37F5A" w:rsidRPr="00E37F5A" w:rsidRDefault="00E37F5A" w:rsidP="00E37F5A">
            <w:pPr>
              <w:rPr>
                <w:rFonts w:asciiTheme="minorHAnsi" w:hAnsiTheme="minorHAnsi" w:cstheme="minorHAnsi"/>
              </w:rPr>
            </w:pPr>
            <w:r w:rsidRPr="00E37F5A">
              <w:rPr>
                <w:rFonts w:asciiTheme="minorHAnsi" w:hAnsiTheme="minorHAnsi" w:cstheme="minorHAnsi"/>
              </w:rPr>
              <w:t xml:space="preserve">Przedłużacz typu </w:t>
            </w:r>
          </w:p>
        </w:tc>
        <w:tc>
          <w:tcPr>
            <w:tcW w:w="3167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1C057512" wp14:editId="1868E2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F5A" w:rsidRDefault="00E37F5A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7512" id="Pole tekstowe 9" o:spid="_x0000_s1029" type="#_x0000_t202" style="position:absolute;margin-left:.15pt;margin-top:5pt;width:18pt;height:18.2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j3Nj4hVhuly9PHT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K4H2ap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37F5A" w:rsidRDefault="00E37F5A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E37F5A" w:rsidRPr="00E1339C" w:rsidRDefault="00E37F5A" w:rsidP="00E37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37F5A" w:rsidRPr="00E1339C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7F5A" w:rsidRPr="00E37F5A" w:rsidRDefault="00E37F5A" w:rsidP="00E37F5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 w:rsidRPr="00E1339C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3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E37F5A" w:rsidRPr="00E1339C" w:rsidRDefault="00E37F5A" w:rsidP="00E37F5A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E1339C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BD561B" w:rsidRPr="00EB0627" w:rsidRDefault="00C54F84" w:rsidP="00BD561B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BD561B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BD561B" w:rsidRDefault="00BD561B" w:rsidP="00BD561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B0627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BD561B" w:rsidRPr="0000188D" w:rsidRDefault="00BD561B" w:rsidP="00BD561B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  <w:b w:val="0"/>
          <w:bCs/>
          <w:sz w:val="20"/>
          <w:szCs w:val="20"/>
        </w:rPr>
      </w:pPr>
      <w:r w:rsidRPr="0000188D">
        <w:rPr>
          <w:rFonts w:asciiTheme="minorHAnsi" w:hAnsiTheme="minorHAnsi" w:cstheme="minorHAnsi"/>
          <w:b/>
          <w:bCs/>
          <w:sz w:val="20"/>
          <w:szCs w:val="20"/>
        </w:rPr>
        <w:t xml:space="preserve">Zapewniam okres gwarancji na wskazane wyżej </w:t>
      </w:r>
      <w:proofErr w:type="gramStart"/>
      <w:r w:rsidRPr="0000188D">
        <w:rPr>
          <w:rFonts w:asciiTheme="minorHAnsi" w:hAnsiTheme="minorHAnsi" w:cstheme="minorHAnsi"/>
          <w:b/>
          <w:bCs/>
          <w:sz w:val="20"/>
          <w:szCs w:val="20"/>
        </w:rPr>
        <w:t>sprzęty  wynosi</w:t>
      </w:r>
      <w:proofErr w:type="gramEnd"/>
      <w:r w:rsidRPr="0000188D">
        <w:rPr>
          <w:rFonts w:asciiTheme="minorHAnsi" w:hAnsiTheme="minorHAnsi" w:cstheme="minorHAnsi"/>
          <w:b/>
          <w:bCs/>
          <w:sz w:val="20"/>
          <w:szCs w:val="20"/>
        </w:rPr>
        <w:t xml:space="preserve"> 24-miesiące.</w:t>
      </w:r>
    </w:p>
    <w:p w:rsidR="00BD561B" w:rsidRPr="00AB57E4" w:rsidRDefault="00BD561B" w:rsidP="00BD561B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561B" w:rsidRPr="00EB0627" w:rsidRDefault="00BD561B" w:rsidP="00BD561B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E448CE" w:rsidRPr="00EB0627" w:rsidRDefault="00E448CE" w:rsidP="00BD561B">
      <w:pPr>
        <w:spacing w:line="360" w:lineRule="auto"/>
        <w:ind w:left="-709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6B8" w:rsidRDefault="00C066B8">
      <w:r>
        <w:separator/>
      </w:r>
    </w:p>
  </w:endnote>
  <w:endnote w:type="continuationSeparator" w:id="0">
    <w:p w:rsidR="00C066B8" w:rsidRDefault="00C0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6B8" w:rsidRDefault="00C066B8">
      <w:r>
        <w:separator/>
      </w:r>
    </w:p>
  </w:footnote>
  <w:footnote w:type="continuationSeparator" w:id="0">
    <w:p w:rsidR="00C066B8" w:rsidRDefault="00C0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D561B"/>
    <w:rsid w:val="00BE6212"/>
    <w:rsid w:val="00BF0E27"/>
    <w:rsid w:val="00C066B8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339C"/>
    <w:rsid w:val="00E15852"/>
    <w:rsid w:val="00E37F5A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B0EDBA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2020-06-23T15:16:00Z</dcterms:created>
  <dcterms:modified xsi:type="dcterms:W3CDTF">2020-06-23T15:55:00Z</dcterms:modified>
</cp:coreProperties>
</file>