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EC" w:rsidRPr="00D018C3" w:rsidRDefault="00625C4D" w:rsidP="008C60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Załącznik nr 3 do Zapytania Ofertowego 0</w:t>
      </w:r>
      <w:r w:rsidR="006575EC">
        <w:rPr>
          <w:rStyle w:val="bold"/>
          <w:rFonts w:asciiTheme="minorHAnsi" w:hAnsiTheme="minorHAnsi" w:cstheme="minorHAnsi"/>
          <w:sz w:val="21"/>
          <w:szCs w:val="21"/>
        </w:rPr>
        <w:t>6/2021</w:t>
      </w:r>
      <w:r w:rsidRPr="00DC7001">
        <w:rPr>
          <w:rStyle w:val="bold"/>
          <w:rFonts w:asciiTheme="minorHAnsi" w:hAnsiTheme="minorHAnsi" w:cstheme="minorHAnsi"/>
          <w:sz w:val="21"/>
          <w:szCs w:val="21"/>
        </w:rPr>
        <w:t>/CM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:rsidR="00625C4D" w:rsidRPr="00DC7001" w:rsidRDefault="00625C4D" w:rsidP="00625C4D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Fundacja Inicjowania Rozwoju Społecznego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Hoża 1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60-591 Poznań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:rsidR="00625C4D" w:rsidRPr="00DC7001" w:rsidRDefault="00625C4D" w:rsidP="00625C4D">
      <w:pPr>
        <w:ind w:left="5040"/>
        <w:jc w:val="center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Pr="00DC7001">
        <w:rPr>
          <w:rFonts w:asciiTheme="minorHAnsi" w:hAnsiTheme="minorHAnsi" w:cstheme="minorHAnsi"/>
          <w:sz w:val="21"/>
          <w:szCs w:val="21"/>
        </w:rPr>
        <w:tab/>
      </w:r>
      <w:r w:rsidRPr="00DC7001">
        <w:rPr>
          <w:rFonts w:asciiTheme="minorHAnsi" w:hAnsiTheme="minorHAnsi" w:cstheme="minorHAnsi"/>
          <w:sz w:val="21"/>
          <w:szCs w:val="21"/>
        </w:rPr>
        <w:tab/>
        <w:t>dnia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Dane dotyczące wykonawcy: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891DC6">
        <w:rPr>
          <w:rFonts w:asciiTheme="minorHAnsi" w:hAnsiTheme="minorHAnsi" w:cstheme="minorHAnsi"/>
          <w:sz w:val="21"/>
          <w:szCs w:val="21"/>
          <w:lang w:val="en-US"/>
        </w:rPr>
        <w:t>Adres</w:t>
      </w:r>
      <w:proofErr w:type="spellEnd"/>
      <w:r w:rsidRPr="00891DC6">
        <w:rPr>
          <w:rFonts w:asciiTheme="minorHAnsi" w:hAnsiTheme="minorHAnsi" w:cstheme="minorHAnsi"/>
          <w:sz w:val="21"/>
          <w:szCs w:val="21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lastRenderedPageBreak/>
        <w:t>NIP..................................................   REGON....................................................................................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E31F4D" w:rsidRDefault="006575EC" w:rsidP="00E31F4D">
      <w:pPr>
        <w:pStyle w:val="tableCenter"/>
        <w:spacing w:after="160"/>
        <w:ind w:left="720"/>
        <w:rPr>
          <w:rFonts w:asciiTheme="minorHAnsi" w:hAnsiTheme="minorHAnsi" w:cstheme="minorHAnsi"/>
          <w:sz w:val="24"/>
          <w:szCs w:val="24"/>
        </w:rPr>
      </w:pPr>
      <w:r w:rsidRPr="00E31F4D">
        <w:rPr>
          <w:rStyle w:val="bold"/>
          <w:rFonts w:asciiTheme="minorHAnsi" w:hAnsiTheme="minorHAnsi" w:cstheme="minorHAnsi"/>
          <w:sz w:val="24"/>
          <w:szCs w:val="24"/>
        </w:rPr>
        <w:t>Oświadczenie wykonawcy o funkcjonalności platformy e-</w:t>
      </w:r>
      <w:r w:rsidR="00E31F4D" w:rsidRPr="00E31F4D">
        <w:rPr>
          <w:rStyle w:val="bold"/>
          <w:rFonts w:asciiTheme="minorHAnsi" w:hAnsiTheme="minorHAnsi" w:cstheme="minorHAnsi"/>
          <w:sz w:val="24"/>
          <w:szCs w:val="24"/>
        </w:rPr>
        <w:t>learningowej</w:t>
      </w:r>
      <w:r w:rsidRPr="00E31F4D">
        <w:rPr>
          <w:rStyle w:val="bold"/>
          <w:rFonts w:asciiTheme="minorHAnsi" w:hAnsiTheme="minorHAnsi" w:cstheme="minorHAnsi"/>
          <w:sz w:val="24"/>
          <w:szCs w:val="24"/>
        </w:rPr>
        <w:t xml:space="preserve"> w zakresie spełnienia warunku udziału w postępowaniu </w:t>
      </w:r>
      <w:r w:rsidR="00E31F4D">
        <w:rPr>
          <w:rStyle w:val="bold"/>
          <w:rFonts w:asciiTheme="minorHAnsi" w:hAnsiTheme="minorHAnsi" w:cstheme="minorHAnsi"/>
          <w:sz w:val="24"/>
          <w:szCs w:val="24"/>
        </w:rPr>
        <w:t>w </w:t>
      </w:r>
      <w:r w:rsidRPr="00E31F4D">
        <w:rPr>
          <w:rStyle w:val="bold"/>
          <w:rFonts w:asciiTheme="minorHAnsi" w:hAnsiTheme="minorHAnsi" w:cstheme="minorHAnsi"/>
          <w:sz w:val="24"/>
          <w:szCs w:val="24"/>
        </w:rPr>
        <w:t>zakresie kryterium oceny ofert</w:t>
      </w:r>
    </w:p>
    <w:p w:rsidR="006575EC" w:rsidRDefault="006575EC" w:rsidP="006575EC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6575EC">
        <w:rPr>
          <w:rFonts w:asciiTheme="minorHAnsi" w:hAnsiTheme="minorHAnsi" w:cstheme="minorHAnsi"/>
          <w:b/>
          <w:sz w:val="21"/>
          <w:szCs w:val="21"/>
        </w:rPr>
        <w:t xml:space="preserve">Działając w imieniu wykonawcy </w:t>
      </w:r>
      <w:r w:rsidR="00237337">
        <w:rPr>
          <w:rFonts w:asciiTheme="minorHAnsi" w:hAnsiTheme="minorHAnsi" w:cstheme="minorHAnsi"/>
          <w:b/>
          <w:sz w:val="21"/>
          <w:szCs w:val="21"/>
        </w:rPr>
        <w:t>……………………………………………………………………………………………………………………….</w:t>
      </w:r>
      <w:r w:rsidRPr="006575EC">
        <w:rPr>
          <w:rFonts w:asciiTheme="minorHAnsi" w:hAnsiTheme="minorHAnsi" w:cstheme="minorHAnsi"/>
          <w:b/>
          <w:sz w:val="21"/>
          <w:szCs w:val="21"/>
        </w:rPr>
        <w:t>oświadczam, że</w:t>
      </w:r>
      <w:r>
        <w:rPr>
          <w:rFonts w:asciiTheme="minorHAnsi" w:hAnsiTheme="minorHAnsi" w:cstheme="minorHAnsi"/>
          <w:b/>
          <w:sz w:val="21"/>
          <w:szCs w:val="21"/>
        </w:rPr>
        <w:t xml:space="preserve"> p</w:t>
      </w:r>
      <w:r w:rsidRPr="006575EC">
        <w:rPr>
          <w:rFonts w:asciiTheme="minorHAnsi" w:hAnsiTheme="minorHAnsi" w:cstheme="minorHAnsi"/>
          <w:b/>
          <w:sz w:val="21"/>
          <w:szCs w:val="21"/>
        </w:rPr>
        <w:t>latforma</w:t>
      </w:r>
      <w:r>
        <w:rPr>
          <w:rFonts w:asciiTheme="minorHAnsi" w:hAnsiTheme="minorHAnsi" w:cstheme="minorHAnsi"/>
          <w:b/>
          <w:sz w:val="21"/>
          <w:szCs w:val="21"/>
        </w:rPr>
        <w:t xml:space="preserve"> e-learningowa</w:t>
      </w:r>
      <w:r w:rsidR="00237337">
        <w:rPr>
          <w:rFonts w:asciiTheme="minorHAnsi" w:hAnsiTheme="minorHAnsi" w:cstheme="minorHAnsi"/>
          <w:b/>
          <w:sz w:val="21"/>
          <w:szCs w:val="21"/>
        </w:rPr>
        <w:t xml:space="preserve"> ……….………………………………………………………………………………………..( nazwa</w:t>
      </w:r>
      <w:r w:rsidR="00237337" w:rsidRPr="00237337">
        <w:rPr>
          <w:rFonts w:asciiTheme="minorHAnsi" w:hAnsiTheme="minorHAnsi" w:cstheme="minorHAnsi"/>
          <w:b/>
          <w:sz w:val="21"/>
          <w:szCs w:val="21"/>
        </w:rPr>
        <w:t xml:space="preserve"> platformy/oprogramowania/narzędzia</w:t>
      </w:r>
      <w:r w:rsidR="00237337">
        <w:rPr>
          <w:rFonts w:asciiTheme="minorHAnsi" w:hAnsiTheme="minorHAnsi" w:cstheme="minorHAnsi"/>
          <w:b/>
          <w:sz w:val="21"/>
          <w:szCs w:val="21"/>
        </w:rPr>
        <w:t>)</w:t>
      </w:r>
      <w:r w:rsidR="00237337" w:rsidRPr="0023733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6575EC">
        <w:rPr>
          <w:rFonts w:asciiTheme="minorHAnsi" w:hAnsiTheme="minorHAnsi" w:cstheme="minorHAnsi"/>
          <w:b/>
          <w:sz w:val="21"/>
          <w:szCs w:val="21"/>
        </w:rPr>
        <w:t>umieszczona na zewnętrznym serwerze umożliwiającym bezpieczny</w:t>
      </w:r>
      <w:r w:rsidR="00237337">
        <w:rPr>
          <w:rFonts w:asciiTheme="minorHAnsi" w:hAnsiTheme="minorHAnsi" w:cstheme="minorHAnsi"/>
          <w:b/>
          <w:sz w:val="21"/>
          <w:szCs w:val="21"/>
        </w:rPr>
        <w:t>, bezpłatny</w:t>
      </w:r>
      <w:r w:rsidRPr="006575EC">
        <w:rPr>
          <w:rFonts w:asciiTheme="minorHAnsi" w:hAnsiTheme="minorHAnsi" w:cstheme="minorHAnsi"/>
          <w:b/>
          <w:sz w:val="21"/>
          <w:szCs w:val="21"/>
        </w:rPr>
        <w:t xml:space="preserve"> i nielimitowany dostęp dla użytkowników z wykupionym kontem dostępowym</w:t>
      </w:r>
      <w:r w:rsidR="00D018C3">
        <w:rPr>
          <w:rFonts w:asciiTheme="minorHAnsi" w:hAnsiTheme="minorHAnsi" w:cstheme="minorHAnsi"/>
          <w:b/>
          <w:sz w:val="21"/>
          <w:szCs w:val="21"/>
        </w:rPr>
        <w:t xml:space="preserve"> spełnia następujące wymogi</w:t>
      </w:r>
      <w:r w:rsidRPr="006575EC">
        <w:rPr>
          <w:rFonts w:asciiTheme="minorHAnsi" w:hAnsiTheme="minorHAnsi" w:cstheme="minorHAnsi"/>
          <w:b/>
          <w:sz w:val="21"/>
          <w:szCs w:val="21"/>
        </w:rPr>
        <w:t>:</w:t>
      </w:r>
    </w:p>
    <w:p w:rsidR="00BF3DBD" w:rsidRDefault="00BF3DBD" w:rsidP="006575EC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D018C3" w:rsidRPr="00BF3DBD" w:rsidRDefault="00D018C3" w:rsidP="00D018C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Theme="minorHAnsi" w:hAnsiTheme="minorHAnsi" w:cstheme="minorHAnsi"/>
          <w:b/>
          <w:sz w:val="21"/>
          <w:szCs w:val="21"/>
        </w:rPr>
        <w:t>Zapewnia</w:t>
      </w:r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 xml:space="preserve"> pełną optymalizację dla popularnych przeglądarek internetowych dostępnych obecnie na rynku typu: Internet Explorer; Mozilla </w:t>
      </w:r>
      <w:proofErr w:type="spellStart"/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Firefox</w:t>
      </w:r>
      <w:proofErr w:type="spellEnd"/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; Opera; Google Chrome.</w:t>
      </w:r>
    </w:p>
    <w:p w:rsidR="00D018C3" w:rsidRPr="00BF3DBD" w:rsidRDefault="00D018C3" w:rsidP="00D018C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Gwarantuje poprawne działanie na następujących urządzeniach: desktop, tablet, smartfon, pracujących na różnych systemach operacyjnych, co najmniej Microsoft Windows, Android, Apple, iOS.</w:t>
      </w:r>
    </w:p>
    <w:p w:rsidR="00D018C3" w:rsidRDefault="00D018C3" w:rsidP="00D018C3">
      <w:pPr>
        <w:pStyle w:val="Akapitzlist"/>
        <w:numPr>
          <w:ilvl w:val="0"/>
          <w:numId w:val="37"/>
        </w:numPr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Umożliwia implementacje dodatkowych treści m.in. materiałów dydaktycznych, ankiet, prezentacji multimedialnych itp., musi dopuszczać umieszczanie dokumentów zewnętrznych w formatach przynajmniej: *.</w:t>
      </w:r>
      <w:proofErr w:type="spellStart"/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doc</w:t>
      </w:r>
      <w:proofErr w:type="spellEnd"/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, *.</w:t>
      </w:r>
      <w:proofErr w:type="spellStart"/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docx</w:t>
      </w:r>
      <w:proofErr w:type="spellEnd"/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, *.xls, *.txt, *.pdf, *.jpg, *.</w:t>
      </w:r>
      <w:proofErr w:type="spellStart"/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ppt</w:t>
      </w:r>
      <w:proofErr w:type="spellEnd"/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., przekazywanych przez zamawiającego, w ustalonym czasie – maksymalnie 2 dni roboczych od momentu przekazania ich przez zamawiającego.</w:t>
      </w:r>
    </w:p>
    <w:p w:rsidR="00DB60E9" w:rsidRPr="00DB60E9" w:rsidRDefault="00DB60E9" w:rsidP="00DB60E9">
      <w:pPr>
        <w:pStyle w:val="Akapitzlist"/>
        <w:numPr>
          <w:ilvl w:val="0"/>
          <w:numId w:val="37"/>
        </w:numPr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DB60E9">
        <w:rPr>
          <w:rFonts w:ascii="Calibri" w:eastAsia="Calibri" w:hAnsi="Calibri" w:cs="Calibri"/>
          <w:b/>
          <w:color w:val="000000"/>
          <w:sz w:val="21"/>
          <w:szCs w:val="21"/>
        </w:rPr>
        <w:t>Spełnia minimalny standard dostępności WCAG 2.0.</w:t>
      </w:r>
    </w:p>
    <w:p w:rsidR="00D018C3" w:rsidRPr="00BF3DBD" w:rsidRDefault="00D018C3" w:rsidP="00D018C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 xml:space="preserve">Jest intuicyjna, łatwa w obsłudze oraz przyjazna dla użytkownika. Obsługa merytoryczna oraz używanie przez osoby szkolące się nie powinno wymagać posiadania specjalistycznej wiedzy informatycznej. </w:t>
      </w:r>
    </w:p>
    <w:p w:rsidR="00BF3DBD" w:rsidRDefault="00D018C3" w:rsidP="00BF3DB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="Calibri" w:eastAsia="Calibri" w:hAnsi="Calibri" w:cs="Calibri"/>
          <w:b/>
          <w:color w:val="000000"/>
          <w:sz w:val="21"/>
          <w:szCs w:val="21"/>
        </w:rPr>
        <w:t>Umożliwia komunikację minimum na poziomie asynchronicznym (forum, wiadomości email, FAQ).</w:t>
      </w:r>
    </w:p>
    <w:p w:rsidR="00BF3DBD" w:rsidRPr="00BF3DBD" w:rsidRDefault="006575EC" w:rsidP="006575E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Theme="minorHAnsi" w:hAnsiTheme="minorHAnsi" w:cstheme="minorHAnsi"/>
          <w:b/>
          <w:sz w:val="21"/>
          <w:szCs w:val="21"/>
        </w:rPr>
        <w:t>Zawiera komplet materiałów z zakresu DIGCOMP poziom A oraz B (dla wszystkich 5 modułów tematycznych</w:t>
      </w:r>
      <w:r w:rsidRPr="00BF3DBD">
        <w:rPr>
          <w:rFonts w:asciiTheme="minorHAnsi" w:hAnsiTheme="minorHAnsi" w:cstheme="minorHAnsi"/>
          <w:b/>
          <w:iCs/>
          <w:sz w:val="21"/>
          <w:szCs w:val="21"/>
        </w:rPr>
        <w:t xml:space="preserve"> zgodnie z wykazem specyfikacji minimum z opisu zamówienia pkt. 3</w:t>
      </w:r>
      <w:r w:rsidRPr="00BF3DBD">
        <w:rPr>
          <w:rFonts w:asciiTheme="minorHAnsi" w:hAnsiTheme="minorHAnsi" w:cstheme="minorHAnsi"/>
          <w:b/>
          <w:sz w:val="21"/>
          <w:szCs w:val="21"/>
        </w:rPr>
        <w:t>);</w:t>
      </w:r>
    </w:p>
    <w:p w:rsidR="00BF3DBD" w:rsidRPr="00BF3DBD" w:rsidRDefault="006575EC" w:rsidP="006575E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Theme="minorHAnsi" w:hAnsiTheme="minorHAnsi" w:cstheme="minorHAnsi"/>
          <w:b/>
          <w:sz w:val="21"/>
          <w:szCs w:val="21"/>
        </w:rPr>
        <w:t xml:space="preserve">Zawiera komplet materiałów z projektowania graficznego z wykorzystaniem aplikacji cyfrowych oraz projektowanie i realizacja np. serwisów internetowych/gier </w:t>
      </w:r>
      <w:r w:rsidR="00BF3DBD" w:rsidRPr="00BF3DBD">
        <w:rPr>
          <w:rFonts w:asciiTheme="minorHAnsi" w:hAnsiTheme="minorHAnsi" w:cstheme="minorHAnsi"/>
          <w:b/>
          <w:sz w:val="21"/>
          <w:szCs w:val="21"/>
        </w:rPr>
        <w:t>mobilnych</w:t>
      </w:r>
      <w:r w:rsidRPr="00BF3DBD">
        <w:rPr>
          <w:rFonts w:asciiTheme="minorHAnsi" w:hAnsiTheme="minorHAnsi" w:cstheme="minorHAnsi"/>
          <w:b/>
          <w:sz w:val="21"/>
          <w:szCs w:val="21"/>
        </w:rPr>
        <w:t> </w:t>
      </w:r>
      <w:r w:rsidRPr="00BF3DBD">
        <w:rPr>
          <w:rFonts w:asciiTheme="minorHAnsi" w:hAnsiTheme="minorHAnsi" w:cstheme="minorHAnsi"/>
          <w:b/>
          <w:i/>
          <w:iCs/>
          <w:sz w:val="21"/>
          <w:szCs w:val="21"/>
        </w:rPr>
        <w:t>(</w:t>
      </w:r>
      <w:r w:rsidRPr="00BF3DBD">
        <w:rPr>
          <w:rFonts w:asciiTheme="minorHAnsi" w:hAnsiTheme="minorHAnsi" w:cstheme="minorHAnsi"/>
          <w:b/>
          <w:iCs/>
          <w:sz w:val="21"/>
          <w:szCs w:val="21"/>
        </w:rPr>
        <w:t>zgodnie z wykazem specyfikacji minimum z opisu zamówienia pkt. 3</w:t>
      </w:r>
      <w:r w:rsidRPr="00BF3DBD">
        <w:rPr>
          <w:rFonts w:asciiTheme="minorHAnsi" w:hAnsiTheme="minorHAnsi" w:cstheme="minorHAnsi"/>
          <w:b/>
          <w:i/>
          <w:iCs/>
          <w:sz w:val="21"/>
          <w:szCs w:val="21"/>
        </w:rPr>
        <w:t>);</w:t>
      </w:r>
    </w:p>
    <w:p w:rsidR="00BF3DBD" w:rsidRPr="00BF3DBD" w:rsidRDefault="006575EC" w:rsidP="006575E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Theme="minorHAnsi" w:hAnsiTheme="minorHAnsi" w:cstheme="minorHAnsi"/>
          <w:b/>
          <w:sz w:val="21"/>
          <w:szCs w:val="21"/>
        </w:rPr>
        <w:lastRenderedPageBreak/>
        <w:t>Zawiera komplet materiałów z programowania w różnych językach (</w:t>
      </w:r>
      <w:r w:rsidRPr="00BF3DBD">
        <w:rPr>
          <w:rFonts w:asciiTheme="minorHAnsi" w:hAnsiTheme="minorHAnsi" w:cstheme="minorHAnsi"/>
          <w:b/>
          <w:iCs/>
          <w:sz w:val="21"/>
          <w:szCs w:val="21"/>
        </w:rPr>
        <w:t>zgodnie z wykazem specyfikacji minimum z opisu zamówienia pkt. 3);</w:t>
      </w:r>
    </w:p>
    <w:p w:rsidR="00BF3DBD" w:rsidRPr="00BF3DBD" w:rsidRDefault="006575EC" w:rsidP="006575E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Theme="minorHAnsi" w:hAnsiTheme="minorHAnsi" w:cstheme="minorHAnsi"/>
          <w:b/>
          <w:sz w:val="21"/>
          <w:szCs w:val="21"/>
        </w:rPr>
        <w:t>Wszystkie materiały dydaktyczne zawierają zadania, quizy, treści multimedialne z poszczególnych zakresów tematycznych;</w:t>
      </w:r>
    </w:p>
    <w:p w:rsidR="00BF3DBD" w:rsidRPr="00BF3DBD" w:rsidRDefault="00D018C3" w:rsidP="006575E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Theme="minorHAnsi" w:hAnsiTheme="minorHAnsi" w:cstheme="minorHAnsi"/>
          <w:b/>
          <w:sz w:val="21"/>
          <w:szCs w:val="21"/>
        </w:rPr>
        <w:t>Umożliwia s</w:t>
      </w:r>
      <w:r w:rsidR="006575EC" w:rsidRPr="00BF3DBD">
        <w:rPr>
          <w:rFonts w:asciiTheme="minorHAnsi" w:hAnsiTheme="minorHAnsi" w:cstheme="minorHAnsi"/>
          <w:b/>
          <w:sz w:val="21"/>
          <w:szCs w:val="21"/>
        </w:rPr>
        <w:t>wobodny dostęp do platformy 24/h w nieograniczony sposób.</w:t>
      </w:r>
    </w:p>
    <w:p w:rsidR="00BF3DBD" w:rsidRPr="00BF3DBD" w:rsidRDefault="006575EC" w:rsidP="006575E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Theme="minorHAnsi" w:hAnsiTheme="minorHAnsi" w:cstheme="minorHAnsi"/>
          <w:b/>
          <w:sz w:val="21"/>
          <w:szCs w:val="21"/>
        </w:rPr>
        <w:t>Założenie kont dostępowych do platformy dla wszystkich osób wskazanych przez zamawiającego w pełnym czasie świadczenia usługi dostępu do platformy.</w:t>
      </w:r>
    </w:p>
    <w:p w:rsidR="00DB60E9" w:rsidRPr="00DB60E9" w:rsidRDefault="006575EC" w:rsidP="00BF3DB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BF3DBD">
        <w:rPr>
          <w:rFonts w:asciiTheme="minorHAnsi" w:hAnsiTheme="minorHAnsi" w:cstheme="minorHAnsi"/>
          <w:b/>
          <w:sz w:val="21"/>
          <w:szCs w:val="21"/>
        </w:rPr>
        <w:t>Stała opieka administratora na</w:t>
      </w:r>
      <w:r w:rsidR="00DB60E9">
        <w:rPr>
          <w:rFonts w:asciiTheme="minorHAnsi" w:hAnsiTheme="minorHAnsi" w:cstheme="minorHAnsi"/>
          <w:b/>
          <w:sz w:val="21"/>
          <w:szCs w:val="21"/>
        </w:rPr>
        <w:t>d platformą oraz użytkownikami.</w:t>
      </w:r>
    </w:p>
    <w:p w:rsidR="00DB60E9" w:rsidRDefault="006575EC" w:rsidP="00DB60E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DB60E9">
        <w:rPr>
          <w:rFonts w:asciiTheme="minorHAnsi" w:hAnsiTheme="minorHAnsi" w:cstheme="minorHAnsi"/>
          <w:b/>
          <w:sz w:val="21"/>
          <w:szCs w:val="21"/>
        </w:rPr>
        <w:t>U</w:t>
      </w:r>
      <w:r w:rsidR="00D018C3" w:rsidRPr="00DB60E9">
        <w:rPr>
          <w:rFonts w:asciiTheme="minorHAnsi" w:hAnsiTheme="minorHAnsi" w:cstheme="minorHAnsi"/>
          <w:b/>
          <w:sz w:val="21"/>
          <w:szCs w:val="21"/>
        </w:rPr>
        <w:t>możliwia u</w:t>
      </w:r>
      <w:r w:rsidRPr="00DB60E9">
        <w:rPr>
          <w:rFonts w:asciiTheme="minorHAnsi" w:hAnsiTheme="minorHAnsi" w:cstheme="minorHAnsi"/>
          <w:b/>
          <w:sz w:val="21"/>
          <w:szCs w:val="21"/>
        </w:rPr>
        <w:t>mieszczanie dodatkowych materiałów dydaktycznych na platformie, przekazywanych przez zamawiającego, w ustalonym czasie – maksymalnie 2 dni roboczych od momentu przekazania ich przez zamawiającego</w:t>
      </w:r>
      <w:r w:rsidR="00D018C3" w:rsidRPr="00DB60E9">
        <w:rPr>
          <w:rFonts w:asciiTheme="minorHAnsi" w:hAnsiTheme="minorHAnsi" w:cstheme="minorHAnsi"/>
          <w:b/>
          <w:sz w:val="21"/>
          <w:szCs w:val="21"/>
        </w:rPr>
        <w:t>.</w:t>
      </w:r>
    </w:p>
    <w:p w:rsidR="006575EC" w:rsidRPr="00DB60E9" w:rsidRDefault="00D018C3" w:rsidP="00DB60E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DB60E9">
        <w:rPr>
          <w:rFonts w:asciiTheme="minorHAnsi" w:hAnsiTheme="minorHAnsi" w:cstheme="minorHAnsi"/>
          <w:b/>
          <w:sz w:val="21"/>
          <w:szCs w:val="21"/>
        </w:rPr>
        <w:t>Zapewnia</w:t>
      </w:r>
      <w:r w:rsidR="006575EC" w:rsidRPr="00DB60E9">
        <w:rPr>
          <w:rFonts w:asciiTheme="minorHAnsi" w:hAnsiTheme="minorHAnsi" w:cstheme="minorHAnsi"/>
          <w:b/>
          <w:sz w:val="21"/>
          <w:szCs w:val="21"/>
        </w:rPr>
        <w:t xml:space="preserve"> dost</w:t>
      </w:r>
      <w:r w:rsidR="00DB60E9">
        <w:rPr>
          <w:rFonts w:asciiTheme="minorHAnsi" w:hAnsiTheme="minorHAnsi" w:cstheme="minorHAnsi"/>
          <w:b/>
          <w:sz w:val="21"/>
          <w:szCs w:val="21"/>
        </w:rPr>
        <w:t xml:space="preserve">ęp </w:t>
      </w:r>
      <w:r w:rsidRPr="00DB60E9">
        <w:rPr>
          <w:rFonts w:asciiTheme="minorHAnsi" w:hAnsiTheme="minorHAnsi" w:cstheme="minorHAnsi"/>
          <w:b/>
          <w:sz w:val="21"/>
          <w:szCs w:val="21"/>
        </w:rPr>
        <w:t>dla minimum 610</w:t>
      </w:r>
      <w:r w:rsidR="006575EC" w:rsidRPr="00DB60E9">
        <w:rPr>
          <w:rFonts w:asciiTheme="minorHAnsi" w:hAnsiTheme="minorHAnsi" w:cstheme="minorHAnsi"/>
          <w:b/>
          <w:sz w:val="21"/>
          <w:szCs w:val="21"/>
        </w:rPr>
        <w:t xml:space="preserve"> użytkowników jednocześnie</w:t>
      </w:r>
      <w:r w:rsidRPr="00DB60E9">
        <w:rPr>
          <w:rFonts w:asciiTheme="minorHAnsi" w:hAnsiTheme="minorHAnsi" w:cstheme="minorHAnsi"/>
          <w:b/>
          <w:sz w:val="21"/>
          <w:szCs w:val="21"/>
        </w:rPr>
        <w:t>.</w:t>
      </w:r>
    </w:p>
    <w:p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podpis i pieczęć osoby uprawnionej do składania oświadczeń woli w imieniu wykonawcy</w:t>
      </w:r>
    </w:p>
    <w:sectPr w:rsidR="00501D59" w:rsidRPr="00DC7001" w:rsidSect="003E04CF">
      <w:headerReference w:type="default" r:id="rId8"/>
      <w:footerReference w:type="default" r:id="rId9"/>
      <w:pgSz w:w="16838" w:h="11906" w:orient="landscape"/>
      <w:pgMar w:top="1418" w:right="1418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00" w:rsidRDefault="007A0A00" w:rsidP="007003B8">
      <w:pPr>
        <w:spacing w:after="0" w:line="240" w:lineRule="auto"/>
      </w:pPr>
      <w:r>
        <w:separator/>
      </w:r>
    </w:p>
  </w:endnote>
  <w:endnote w:type="continuationSeparator" w:id="0">
    <w:p w:rsidR="007A0A00" w:rsidRDefault="007A0A00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  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C14E2E" w:rsidRPr="002B5C57" w:rsidRDefault="00C14E2E" w:rsidP="00C14E2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:rsidR="003E04CF" w:rsidRDefault="003E04CF" w:rsidP="003E04CF">
    <w:pPr>
      <w:pStyle w:val="Stopka"/>
      <w:jc w:val="center"/>
    </w:pPr>
  </w:p>
  <w:p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00" w:rsidRDefault="007A0A00" w:rsidP="007003B8">
      <w:pPr>
        <w:spacing w:after="0" w:line="240" w:lineRule="auto"/>
      </w:pPr>
      <w:r>
        <w:separator/>
      </w:r>
    </w:p>
  </w:footnote>
  <w:footnote w:type="continuationSeparator" w:id="0">
    <w:p w:rsidR="007A0A00" w:rsidRDefault="007A0A00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4D" w:rsidRPr="00625C4D" w:rsidRDefault="00625C4D" w:rsidP="00625C4D">
    <w:pPr>
      <w:spacing w:after="0" w:line="240" w:lineRule="auto"/>
      <w:jc w:val="center"/>
      <w:rPr>
        <w:i/>
        <w:sz w:val="16"/>
        <w:szCs w:val="16"/>
      </w:rPr>
    </w:pPr>
    <w:r w:rsidRPr="00625C4D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EFE380B" wp14:editId="69B8DD27">
          <wp:simplePos x="0" y="0"/>
          <wp:positionH relativeFrom="margin">
            <wp:posOffset>2554605</wp:posOffset>
          </wp:positionH>
          <wp:positionV relativeFrom="paragraph">
            <wp:posOffset>16510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C4D">
      <w:rPr>
        <w:rFonts w:asciiTheme="minorHAnsi" w:hAnsiTheme="minorHAnsi" w:cstheme="minorHAnsi"/>
        <w:sz w:val="16"/>
        <w:szCs w:val="16"/>
      </w:rPr>
      <w:t>Projekt  „</w:t>
    </w:r>
    <w:r w:rsidRPr="00625C4D">
      <w:rPr>
        <w:rFonts w:asciiTheme="minorHAnsi" w:hAnsiTheme="minorHAnsi" w:cstheme="minorHAnsi"/>
        <w:b/>
        <w:sz w:val="16"/>
        <w:szCs w:val="16"/>
      </w:rPr>
      <w:t>CyberMistrz – rozwój kompetencji cyfrowych pracowników GOK-ów</w:t>
    </w:r>
    <w:r w:rsidRPr="00625C4D">
      <w:rPr>
        <w:rFonts w:asciiTheme="minorHAnsi" w:hAnsiTheme="minorHAnsi" w:cstheme="minorHAnsi"/>
        <w:sz w:val="16"/>
        <w:szCs w:val="16"/>
      </w:rPr>
      <w:t>”</w:t>
    </w:r>
  </w:p>
  <w:p w:rsidR="003E04CF" w:rsidRPr="00625C4D" w:rsidRDefault="00625C4D" w:rsidP="00625C4D">
    <w:pPr>
      <w:pStyle w:val="Stopka"/>
      <w:jc w:val="center"/>
      <w:rPr>
        <w:sz w:val="16"/>
        <w:szCs w:val="16"/>
      </w:rPr>
    </w:pPr>
    <w:r w:rsidRPr="00625C4D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D20C3F"/>
    <w:multiLevelType w:val="multilevel"/>
    <w:tmpl w:val="0B2A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5"/>
  </w:num>
  <w:num w:numId="3">
    <w:abstractNumId w:val="23"/>
  </w:num>
  <w:num w:numId="4">
    <w:abstractNumId w:val="33"/>
  </w:num>
  <w:num w:numId="5">
    <w:abstractNumId w:val="28"/>
  </w:num>
  <w:num w:numId="6">
    <w:abstractNumId w:val="9"/>
  </w:num>
  <w:num w:numId="7">
    <w:abstractNumId w:val="10"/>
  </w:num>
  <w:num w:numId="8">
    <w:abstractNumId w:val="16"/>
  </w:num>
  <w:num w:numId="9">
    <w:abstractNumId w:val="2"/>
  </w:num>
  <w:num w:numId="10">
    <w:abstractNumId w:val="34"/>
  </w:num>
  <w:num w:numId="11">
    <w:abstractNumId w:val="30"/>
  </w:num>
  <w:num w:numId="12">
    <w:abstractNumId w:val="5"/>
  </w:num>
  <w:num w:numId="13">
    <w:abstractNumId w:val="14"/>
  </w:num>
  <w:num w:numId="14">
    <w:abstractNumId w:val="20"/>
  </w:num>
  <w:num w:numId="15">
    <w:abstractNumId w:val="24"/>
  </w:num>
  <w:num w:numId="16">
    <w:abstractNumId w:val="19"/>
  </w:num>
  <w:num w:numId="17">
    <w:abstractNumId w:val="17"/>
  </w:num>
  <w:num w:numId="18">
    <w:abstractNumId w:val="26"/>
  </w:num>
  <w:num w:numId="19">
    <w:abstractNumId w:val="32"/>
  </w:num>
  <w:num w:numId="20">
    <w:abstractNumId w:val="12"/>
  </w:num>
  <w:num w:numId="21">
    <w:abstractNumId w:val="13"/>
  </w:num>
  <w:num w:numId="22">
    <w:abstractNumId w:val="21"/>
  </w:num>
  <w:num w:numId="23">
    <w:abstractNumId w:val="36"/>
  </w:num>
  <w:num w:numId="24">
    <w:abstractNumId w:val="4"/>
  </w:num>
  <w:num w:numId="25">
    <w:abstractNumId w:val="27"/>
  </w:num>
  <w:num w:numId="26">
    <w:abstractNumId w:val="35"/>
  </w:num>
  <w:num w:numId="27">
    <w:abstractNumId w:val="1"/>
  </w:num>
  <w:num w:numId="28">
    <w:abstractNumId w:val="31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2"/>
  </w:num>
  <w:num w:numId="34">
    <w:abstractNumId w:val="18"/>
  </w:num>
  <w:num w:numId="35">
    <w:abstractNumId w:val="0"/>
  </w:num>
  <w:num w:numId="36">
    <w:abstractNumId w:val="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9"/>
    <w:rsid w:val="000148F6"/>
    <w:rsid w:val="00052ADF"/>
    <w:rsid w:val="00061A75"/>
    <w:rsid w:val="0007328F"/>
    <w:rsid w:val="000B24C1"/>
    <w:rsid w:val="000F5BFB"/>
    <w:rsid w:val="001207D8"/>
    <w:rsid w:val="00133D57"/>
    <w:rsid w:val="00187DEF"/>
    <w:rsid w:val="001F58C3"/>
    <w:rsid w:val="00237337"/>
    <w:rsid w:val="00253EF5"/>
    <w:rsid w:val="00291949"/>
    <w:rsid w:val="003109B2"/>
    <w:rsid w:val="003E04CF"/>
    <w:rsid w:val="00402FC1"/>
    <w:rsid w:val="00501D59"/>
    <w:rsid w:val="00583B87"/>
    <w:rsid w:val="005A5764"/>
    <w:rsid w:val="00625C4D"/>
    <w:rsid w:val="006575EC"/>
    <w:rsid w:val="006614BA"/>
    <w:rsid w:val="006C48B2"/>
    <w:rsid w:val="007003B8"/>
    <w:rsid w:val="007654AC"/>
    <w:rsid w:val="007A0A00"/>
    <w:rsid w:val="00891DC6"/>
    <w:rsid w:val="008C60C5"/>
    <w:rsid w:val="0090401C"/>
    <w:rsid w:val="00971207"/>
    <w:rsid w:val="009831E6"/>
    <w:rsid w:val="00995CB9"/>
    <w:rsid w:val="00A148C1"/>
    <w:rsid w:val="00A64327"/>
    <w:rsid w:val="00AB3F6F"/>
    <w:rsid w:val="00AB6AE0"/>
    <w:rsid w:val="00BD2CF3"/>
    <w:rsid w:val="00BF3DBD"/>
    <w:rsid w:val="00BF7791"/>
    <w:rsid w:val="00C14E2E"/>
    <w:rsid w:val="00C31C3B"/>
    <w:rsid w:val="00CC4710"/>
    <w:rsid w:val="00CE0F44"/>
    <w:rsid w:val="00D018C3"/>
    <w:rsid w:val="00D15D32"/>
    <w:rsid w:val="00D17CAA"/>
    <w:rsid w:val="00D73FE2"/>
    <w:rsid w:val="00D976C2"/>
    <w:rsid w:val="00DB60E9"/>
    <w:rsid w:val="00DC7001"/>
    <w:rsid w:val="00DD07A0"/>
    <w:rsid w:val="00DE537E"/>
    <w:rsid w:val="00E10E3E"/>
    <w:rsid w:val="00E17DB0"/>
    <w:rsid w:val="00E31F4D"/>
    <w:rsid w:val="00E90E08"/>
    <w:rsid w:val="00E96FFC"/>
    <w:rsid w:val="00EC50E0"/>
    <w:rsid w:val="00F51773"/>
    <w:rsid w:val="00F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aragraf"/>
    <w:basedOn w:val="Normalny"/>
    <w:link w:val="AkapitzlistZnak"/>
    <w:uiPriority w:val="34"/>
    <w:qFormat/>
    <w:rsid w:val="00D01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Paragraf Znak"/>
    <w:link w:val="Akapitzlist"/>
    <w:uiPriority w:val="34"/>
    <w:qFormat/>
    <w:locked/>
    <w:rsid w:val="00D018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D806-8295-4323-A0CC-B7474ED0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FIRS</cp:lastModifiedBy>
  <cp:revision>3</cp:revision>
  <dcterms:created xsi:type="dcterms:W3CDTF">2021-09-15T11:23:00Z</dcterms:created>
  <dcterms:modified xsi:type="dcterms:W3CDTF">2021-09-16T10:35:00Z</dcterms:modified>
</cp:coreProperties>
</file>